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Default="00087CBD" w:rsidP="00087CB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Кондинского района</w:t>
      </w:r>
    </w:p>
    <w:p w:rsidR="00087CBD" w:rsidRPr="003A7EDF" w:rsidRDefault="00087CBD" w:rsidP="00087CB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A7EDF" w:rsidRDefault="008E47F5" w:rsidP="00EC02D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№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EC02D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4519C3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4519C3" w:rsidRDefault="008E47F5" w:rsidP="00EC02D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519C3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4519C3" w:rsidRDefault="008E47F5" w:rsidP="00EC02D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519C3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E178B7" w:rsidRPr="00267080" w:rsidRDefault="002735ED" w:rsidP="00087CB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67080">
              <w:rPr>
                <w:rFonts w:ascii="Times New Roman" w:eastAsia="font332" w:hAnsi="Times New Roman" w:cs="Times New Roman"/>
                <w:szCs w:val="22"/>
                <w:lang w:eastAsia="en-US"/>
              </w:rPr>
              <w:t>Решение Думы Кондинского района от 29.04.2015 г. № 558 «О земельном налоге» (изм. от 28.12.2016 № 189, от 29.09.2020 № 686)</w:t>
            </w:r>
            <w:r w:rsidR="00A46158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п.3</w:t>
            </w:r>
          </w:p>
        </w:tc>
      </w:tr>
      <w:tr w:rsidR="008E47F5" w:rsidRPr="004519C3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4519C3" w:rsidRDefault="008E47F5" w:rsidP="00EC02D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519C3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4519C3" w:rsidRDefault="008E47F5" w:rsidP="00EC02D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519C3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E0546" w:rsidRPr="00267080" w:rsidRDefault="00EF5A81" w:rsidP="00EC02DD">
            <w:pPr>
              <w:jc w:val="both"/>
              <w:rPr>
                <w:sz w:val="22"/>
                <w:szCs w:val="22"/>
              </w:rPr>
            </w:pPr>
            <w:r w:rsidRPr="00267080">
              <w:rPr>
                <w:sz w:val="22"/>
                <w:szCs w:val="22"/>
              </w:rPr>
              <w:t>Организации в отношении земельных участков, в границах которых реализуется инвестиционный проект в соответствии с соглашением о защите и поощрении капиталовложений, с момента начала строительства до ввода объекта в эксплуатацию, предусмотренного в инвестиционном проекте, но не более трех лет</w:t>
            </w:r>
          </w:p>
        </w:tc>
      </w:tr>
      <w:tr w:rsidR="008E47F5" w:rsidRPr="004519C3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4519C3" w:rsidRDefault="008E47F5" w:rsidP="00EC02D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519C3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4519C3" w:rsidRDefault="008E47F5" w:rsidP="00EC02D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519C3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267080" w:rsidRDefault="00EF5A81" w:rsidP="00B024EB">
            <w:pPr>
              <w:jc w:val="both"/>
              <w:rPr>
                <w:sz w:val="22"/>
                <w:szCs w:val="22"/>
              </w:rPr>
            </w:pPr>
            <w:r w:rsidRPr="00267080">
              <w:rPr>
                <w:color w:val="22272F"/>
                <w:sz w:val="22"/>
                <w:szCs w:val="22"/>
                <w:shd w:val="clear" w:color="auto" w:fill="FFFFFF"/>
              </w:rPr>
              <w:t>Организации в отношении земельных участков, в границах которых реализуется инвестиционный проект в соответствии с соглашением о защите и поощрении капиталовложений, с момента начала строительства до ввода объекта в эксплуатацию, предусмотренного в инвестиционном проекте, но не более трех лет</w:t>
            </w:r>
          </w:p>
        </w:tc>
      </w:tr>
      <w:tr w:rsidR="008E47F5" w:rsidRPr="004519C3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4519C3" w:rsidRDefault="008E47F5" w:rsidP="00EC02D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519C3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4519C3" w:rsidRDefault="008E47F5" w:rsidP="00EC02D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519C3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267080" w:rsidRDefault="00DF7571" w:rsidP="003C1EF1">
            <w:pPr>
              <w:jc w:val="both"/>
              <w:rPr>
                <w:sz w:val="22"/>
                <w:szCs w:val="22"/>
              </w:rPr>
            </w:pPr>
            <w:r w:rsidRPr="00267080">
              <w:rPr>
                <w:sz w:val="22"/>
                <w:szCs w:val="22"/>
              </w:rPr>
              <w:t>01 января 202</w:t>
            </w:r>
            <w:r w:rsidR="003C1EF1" w:rsidRPr="00267080">
              <w:rPr>
                <w:sz w:val="22"/>
                <w:szCs w:val="22"/>
              </w:rPr>
              <w:t>1</w:t>
            </w:r>
            <w:r w:rsidRPr="00267080">
              <w:rPr>
                <w:sz w:val="22"/>
                <w:szCs w:val="22"/>
              </w:rPr>
              <w:t xml:space="preserve"> г</w:t>
            </w:r>
            <w:r w:rsidR="003C1EF1" w:rsidRPr="00267080">
              <w:rPr>
                <w:sz w:val="22"/>
                <w:szCs w:val="22"/>
              </w:rPr>
              <w:t>о</w:t>
            </w:r>
            <w:r w:rsidRPr="00267080">
              <w:rPr>
                <w:sz w:val="22"/>
                <w:szCs w:val="22"/>
              </w:rPr>
              <w:t>да</w:t>
            </w:r>
          </w:p>
        </w:tc>
      </w:tr>
      <w:tr w:rsidR="008E47F5" w:rsidRPr="004519C3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4519C3" w:rsidRDefault="008E47F5" w:rsidP="00EC02D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519C3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4519C3" w:rsidRDefault="008E47F5" w:rsidP="00EC02D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519C3">
              <w:rPr>
                <w:rFonts w:ascii="Times New Roman" w:hAnsi="Times New Roman" w:cs="Times New Roman"/>
                <w:szCs w:val="22"/>
              </w:rPr>
              <w:t xml:space="preserve">Даты начала </w:t>
            </w:r>
            <w:proofErr w:type="gramStart"/>
            <w:r w:rsidRPr="004519C3">
              <w:rPr>
                <w:rFonts w:ascii="Times New Roman" w:hAnsi="Times New Roman" w:cs="Times New Roman"/>
                <w:szCs w:val="22"/>
              </w:rPr>
              <w:t>действия</w:t>
            </w:r>
            <w:proofErr w:type="gramEnd"/>
            <w:r w:rsidRPr="004519C3">
              <w:rPr>
                <w:rFonts w:ascii="Times New Roman" w:hAnsi="Times New Roman" w:cs="Times New Roman"/>
                <w:szCs w:val="22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267080" w:rsidRDefault="009326FD" w:rsidP="003C1EF1">
            <w:pPr>
              <w:jc w:val="both"/>
              <w:rPr>
                <w:sz w:val="22"/>
                <w:szCs w:val="22"/>
              </w:rPr>
            </w:pPr>
            <w:r w:rsidRPr="00267080">
              <w:rPr>
                <w:sz w:val="22"/>
                <w:szCs w:val="22"/>
              </w:rPr>
              <w:t>01 января 20</w:t>
            </w:r>
            <w:r w:rsidR="00DF7571" w:rsidRPr="00267080">
              <w:rPr>
                <w:sz w:val="22"/>
                <w:szCs w:val="22"/>
              </w:rPr>
              <w:t>2</w:t>
            </w:r>
            <w:r w:rsidR="003C1EF1" w:rsidRPr="00267080">
              <w:rPr>
                <w:sz w:val="22"/>
                <w:szCs w:val="22"/>
              </w:rPr>
              <w:t>1</w:t>
            </w:r>
            <w:r w:rsidRPr="00267080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4519C3" w:rsidTr="00B024EB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519C3" w:rsidRDefault="004E12AB" w:rsidP="00EC02D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519C3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519C3" w:rsidRDefault="004E12AB" w:rsidP="00EC02D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519C3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4519C3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67080" w:rsidRDefault="004E12AB" w:rsidP="00B024EB">
            <w:pPr>
              <w:rPr>
                <w:sz w:val="22"/>
                <w:szCs w:val="22"/>
              </w:rPr>
            </w:pPr>
            <w:r w:rsidRPr="00267080">
              <w:rPr>
                <w:sz w:val="22"/>
                <w:szCs w:val="22"/>
              </w:rPr>
              <w:t>Неограниченный (до даты прекращения действия льготы)</w:t>
            </w:r>
          </w:p>
        </w:tc>
      </w:tr>
      <w:tr w:rsidR="004E12AB" w:rsidRPr="004519C3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519C3" w:rsidRDefault="004E12AB" w:rsidP="00EC02D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519C3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519C3" w:rsidRDefault="004E12AB" w:rsidP="00EC02D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519C3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67080" w:rsidRDefault="00EB1060" w:rsidP="00EB1060">
            <w:pPr>
              <w:jc w:val="both"/>
              <w:rPr>
                <w:sz w:val="22"/>
                <w:szCs w:val="22"/>
              </w:rPr>
            </w:pPr>
            <w:r w:rsidRPr="00267080">
              <w:rPr>
                <w:sz w:val="22"/>
                <w:szCs w:val="22"/>
              </w:rPr>
              <w:t>Н</w:t>
            </w:r>
            <w:r w:rsidR="004E1320" w:rsidRPr="00267080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4519C3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267080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267080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4519C3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519C3" w:rsidRDefault="004E12AB" w:rsidP="00EC02D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519C3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519C3" w:rsidRDefault="004E12AB" w:rsidP="00EC02D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519C3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E3CB1" w:rsidRPr="00267080" w:rsidRDefault="00A46158" w:rsidP="00B024EB">
            <w:pPr>
              <w:jc w:val="both"/>
              <w:rPr>
                <w:sz w:val="22"/>
                <w:szCs w:val="22"/>
              </w:rPr>
            </w:pPr>
            <w:r>
              <w:rPr>
                <w:color w:val="22272F"/>
                <w:sz w:val="22"/>
                <w:szCs w:val="22"/>
                <w:shd w:val="clear" w:color="auto" w:fill="FFFFFF"/>
              </w:rPr>
              <w:t>Освобождаются в размере 50% о</w:t>
            </w:r>
            <w:r w:rsidR="00B024EB" w:rsidRPr="00267080">
              <w:rPr>
                <w:color w:val="22272F"/>
                <w:sz w:val="22"/>
                <w:szCs w:val="22"/>
                <w:shd w:val="clear" w:color="auto" w:fill="FFFFFF"/>
              </w:rPr>
              <w:t xml:space="preserve">рганизации в отношении земельных участков, в границах которых реализуется инвестиционный проект в соответствии с соглашением о </w:t>
            </w:r>
            <w:r w:rsidR="00B024EB" w:rsidRPr="00267080">
              <w:rPr>
                <w:color w:val="22272F"/>
                <w:sz w:val="22"/>
                <w:szCs w:val="22"/>
                <w:shd w:val="clear" w:color="auto" w:fill="FFFFFF"/>
              </w:rPr>
              <w:lastRenderedPageBreak/>
              <w:t>защите и поощрении капиталовложений, с момента начала строительства до ввода объекта в эксплуатацию, предусмотренного в инвестиционном проекте, но не более трех лет</w:t>
            </w:r>
          </w:p>
        </w:tc>
      </w:tr>
      <w:tr w:rsidR="004E12AB" w:rsidRPr="004519C3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519C3" w:rsidRDefault="004E12AB" w:rsidP="00EC02D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519C3">
              <w:rPr>
                <w:rFonts w:ascii="Times New Roman" w:hAnsi="Times New Roman" w:cs="Times New Roman"/>
                <w:szCs w:val="22"/>
              </w:rPr>
              <w:lastRenderedPageBreak/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519C3" w:rsidRDefault="004E12AB" w:rsidP="00EC02D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519C3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67080" w:rsidRDefault="00AE63D7" w:rsidP="00EB1060">
            <w:pPr>
              <w:jc w:val="both"/>
              <w:rPr>
                <w:sz w:val="22"/>
                <w:szCs w:val="22"/>
              </w:rPr>
            </w:pPr>
            <w:r w:rsidRPr="00267080">
              <w:rPr>
                <w:sz w:val="22"/>
                <w:szCs w:val="22"/>
              </w:rPr>
              <w:t>Стимулирующая</w:t>
            </w:r>
          </w:p>
        </w:tc>
      </w:tr>
      <w:tr w:rsidR="004E12AB" w:rsidRPr="004519C3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024EB" w:rsidRDefault="004E12AB" w:rsidP="00EC02D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024EB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024EB" w:rsidRDefault="004E12AB" w:rsidP="00EC02D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024EB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67080" w:rsidRDefault="00B024EB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67080">
              <w:rPr>
                <w:rFonts w:ascii="Times New Roman" w:hAnsi="Times New Roman" w:cs="Times New Roman"/>
                <w:lang w:eastAsia="en-US"/>
              </w:rPr>
              <w:t>Повышение инвестиционной привлекательности Кондинского района</w:t>
            </w:r>
          </w:p>
        </w:tc>
      </w:tr>
      <w:tr w:rsidR="004E12AB" w:rsidRPr="004519C3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519C3" w:rsidRDefault="004E12AB" w:rsidP="00EC02D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519C3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519C3" w:rsidRDefault="004E12AB" w:rsidP="00EC02D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519C3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67080" w:rsidRDefault="002D03F1" w:rsidP="00EB1060">
            <w:pPr>
              <w:jc w:val="both"/>
              <w:rPr>
                <w:sz w:val="22"/>
                <w:szCs w:val="22"/>
              </w:rPr>
            </w:pPr>
            <w:r w:rsidRPr="00267080"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4519C3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519C3" w:rsidRDefault="004E12AB" w:rsidP="00EC02D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519C3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519C3" w:rsidRDefault="004E12AB" w:rsidP="00EC02D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519C3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267080" w:rsidRDefault="00B84BDC" w:rsidP="00EB1060">
            <w:pPr>
              <w:jc w:val="both"/>
              <w:rPr>
                <w:sz w:val="22"/>
                <w:szCs w:val="22"/>
              </w:rPr>
            </w:pPr>
            <w:r w:rsidRPr="00267080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4E12AB" w:rsidRPr="004519C3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4519C3" w:rsidRDefault="004E12AB" w:rsidP="00EC02D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519C3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4519C3" w:rsidRDefault="004E12AB" w:rsidP="00EC02D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519C3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267080" w:rsidRDefault="00D51827" w:rsidP="005A70DA">
            <w:pPr>
              <w:jc w:val="both"/>
              <w:rPr>
                <w:sz w:val="22"/>
                <w:szCs w:val="22"/>
              </w:rPr>
            </w:pPr>
            <w:r w:rsidRPr="00267080">
              <w:rPr>
                <w:sz w:val="22"/>
                <w:szCs w:val="22"/>
              </w:rPr>
              <w:t>5</w:t>
            </w:r>
            <w:r w:rsidR="00D0399E" w:rsidRPr="00267080">
              <w:rPr>
                <w:sz w:val="22"/>
                <w:szCs w:val="22"/>
              </w:rPr>
              <w:t xml:space="preserve">0% от </w:t>
            </w:r>
            <w:r w:rsidR="00A46158">
              <w:rPr>
                <w:sz w:val="22"/>
                <w:szCs w:val="22"/>
              </w:rPr>
              <w:t>установленной налоговой ставки (1,5%)</w:t>
            </w:r>
          </w:p>
        </w:tc>
      </w:tr>
      <w:tr w:rsidR="00B024EB" w:rsidRPr="004519C3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024EB" w:rsidRPr="00B024EB" w:rsidRDefault="00B024EB" w:rsidP="00EC02D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024EB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024EB" w:rsidRPr="00B024EB" w:rsidRDefault="00B024EB" w:rsidP="00EC02D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024EB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024EB" w:rsidRPr="00267080" w:rsidRDefault="00A46158" w:rsidP="00646F7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Постановление администрации Кондинского района от 31 октября 2022 года № 2371 «О муниципальной программе «Развитие экономического потенциала»</w:t>
            </w:r>
          </w:p>
        </w:tc>
      </w:tr>
      <w:tr w:rsidR="00B024EB" w:rsidRPr="004519C3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024EB" w:rsidRPr="00B024EB" w:rsidRDefault="00B024EB" w:rsidP="00A461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024EB">
              <w:rPr>
                <w:rFonts w:ascii="Times New Roman" w:hAnsi="Times New Roman" w:cs="Times New Roman"/>
                <w:szCs w:val="22"/>
              </w:rPr>
              <w:t>1</w:t>
            </w:r>
            <w:r w:rsidR="00A46158">
              <w:rPr>
                <w:rFonts w:ascii="Times New Roman" w:hAnsi="Times New Roman" w:cs="Times New Roman"/>
                <w:szCs w:val="22"/>
              </w:rPr>
              <w:t>5</w:t>
            </w:r>
            <w:r w:rsidRPr="00B024EB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024EB" w:rsidRPr="00B024EB" w:rsidRDefault="00B024EB" w:rsidP="00B20DE6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024EB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политики,</w:t>
            </w:r>
            <w:r w:rsidR="00B20DE6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B024EB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024EB" w:rsidRPr="00267080" w:rsidRDefault="00A46158" w:rsidP="00646F7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2"/>
              </w:rPr>
              <w:t>Доля плательщиков налога, воспользовавшихся правом на получение налоговых льгот, освобождений и иных преференций от общей численности плательщиков, %</w:t>
            </w:r>
          </w:p>
        </w:tc>
      </w:tr>
      <w:tr w:rsidR="00B024EB" w:rsidRPr="004519C3" w:rsidTr="003A587E">
        <w:trPr>
          <w:trHeight w:val="1887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024EB" w:rsidRPr="00B024EB" w:rsidRDefault="00B024EB" w:rsidP="00A461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024EB">
              <w:rPr>
                <w:rFonts w:ascii="Times New Roman" w:hAnsi="Times New Roman" w:cs="Times New Roman"/>
                <w:szCs w:val="22"/>
              </w:rPr>
              <w:t>1</w:t>
            </w:r>
            <w:r w:rsidR="00A46158">
              <w:rPr>
                <w:rFonts w:ascii="Times New Roman" w:hAnsi="Times New Roman" w:cs="Times New Roman"/>
                <w:szCs w:val="22"/>
              </w:rPr>
              <w:t>6</w:t>
            </w:r>
            <w:r w:rsidRPr="00B024EB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024EB" w:rsidRPr="00B024EB" w:rsidRDefault="00B024EB" w:rsidP="00EC02D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024EB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024EB" w:rsidRPr="00267080" w:rsidRDefault="0070150E" w:rsidP="00646F7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2022 год - </w:t>
            </w:r>
            <w:r w:rsidR="000B5C67" w:rsidRPr="00E7085F">
              <w:rPr>
                <w:rFonts w:ascii="Times New Roman" w:hAnsi="Times New Roman" w:cs="Times New Roman"/>
                <w:szCs w:val="22"/>
              </w:rPr>
              <w:t>64 572,5</w:t>
            </w:r>
            <w:r w:rsidR="003A587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3A587E">
              <w:rPr>
                <w:rFonts w:ascii="Times New Roman" w:hAnsi="Times New Roman" w:cs="Times New Roman"/>
                <w:szCs w:val="22"/>
              </w:rPr>
              <w:t>млн.р</w:t>
            </w:r>
            <w:bookmarkStart w:id="2" w:name="_GoBack"/>
            <w:bookmarkEnd w:id="2"/>
            <w:r w:rsidR="003A587E">
              <w:rPr>
                <w:rFonts w:ascii="Times New Roman" w:hAnsi="Times New Roman" w:cs="Times New Roman"/>
                <w:szCs w:val="22"/>
              </w:rPr>
              <w:t>ублей</w:t>
            </w:r>
            <w:proofErr w:type="spellEnd"/>
          </w:p>
        </w:tc>
      </w:tr>
      <w:tr w:rsidR="00B024EB" w:rsidRPr="004519C3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B024EB" w:rsidRPr="00B024EB" w:rsidRDefault="00B024EB" w:rsidP="00A461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024EB">
              <w:rPr>
                <w:rFonts w:ascii="Times New Roman" w:hAnsi="Times New Roman" w:cs="Times New Roman"/>
                <w:szCs w:val="22"/>
              </w:rPr>
              <w:t>1</w:t>
            </w:r>
            <w:r w:rsidR="00A46158">
              <w:rPr>
                <w:rFonts w:ascii="Times New Roman" w:hAnsi="Times New Roman" w:cs="Times New Roman"/>
                <w:szCs w:val="22"/>
              </w:rPr>
              <w:t>7</w:t>
            </w:r>
            <w:r w:rsidRPr="00B024EB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B024EB" w:rsidRPr="00B024EB" w:rsidRDefault="00B024EB" w:rsidP="00EC02D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024EB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3A587E" w:rsidRDefault="003A587E" w:rsidP="00646F7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2023 год – 66 118,1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szCs w:val="22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Cs w:val="22"/>
              </w:rPr>
              <w:t>ублей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>;</w:t>
            </w:r>
          </w:p>
          <w:p w:rsidR="003A587E" w:rsidRDefault="003A587E" w:rsidP="00646F7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2024 год – 71 347,2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szCs w:val="22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Cs w:val="22"/>
              </w:rPr>
              <w:t>ублей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>;</w:t>
            </w:r>
          </w:p>
          <w:p w:rsidR="003A587E" w:rsidRDefault="003A587E" w:rsidP="00646F7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2025 год – 76 674,4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млн</w:t>
            </w:r>
            <w:proofErr w:type="gramStart"/>
            <w:r>
              <w:rPr>
                <w:rFonts w:ascii="Times New Roman" w:hAnsi="Times New Roman" w:cs="Times New Roman"/>
                <w:szCs w:val="22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Cs w:val="22"/>
              </w:rPr>
              <w:t>ублей</w:t>
            </w:r>
            <w:proofErr w:type="spellEnd"/>
          </w:p>
          <w:p w:rsidR="00B024EB" w:rsidRPr="00267080" w:rsidRDefault="00B024EB" w:rsidP="00646F7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4519C3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267080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267080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187A53" w:rsidRPr="004519C3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187A53" w:rsidRPr="004519C3" w:rsidRDefault="00187A53" w:rsidP="00A4615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4519C3">
              <w:rPr>
                <w:rFonts w:ascii="Times New Roman" w:hAnsi="Times New Roman" w:cs="Times New Roman"/>
                <w:szCs w:val="22"/>
              </w:rPr>
              <w:lastRenderedPageBreak/>
              <w:t>1</w:t>
            </w:r>
            <w:r w:rsidR="00A46158">
              <w:rPr>
                <w:rFonts w:ascii="Times New Roman" w:hAnsi="Times New Roman" w:cs="Times New Roman"/>
                <w:szCs w:val="22"/>
              </w:rPr>
              <w:t>8</w:t>
            </w:r>
            <w:r w:rsidRPr="004519C3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187A53" w:rsidRPr="004519C3" w:rsidRDefault="00187A53" w:rsidP="00A46158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519C3">
              <w:rPr>
                <w:rFonts w:ascii="Times New Roman" w:hAnsi="Times New Roman" w:cs="Times New Roman"/>
                <w:szCs w:val="22"/>
              </w:rPr>
              <w:t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87A53" w:rsidRPr="004519C3" w:rsidRDefault="00187A53" w:rsidP="000B5C6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187A53" w:rsidRPr="004519C3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187A53" w:rsidRPr="004519C3" w:rsidRDefault="00A46158" w:rsidP="00EC02D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</w:t>
            </w:r>
            <w:r w:rsidR="00187A53" w:rsidRPr="004519C3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187A53" w:rsidRPr="004519C3" w:rsidRDefault="00187A53" w:rsidP="00EC02D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519C3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87A53" w:rsidRPr="004519C3" w:rsidRDefault="00187A53" w:rsidP="000B5C6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187A53" w:rsidRPr="004519C3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187A53" w:rsidRPr="004519C3" w:rsidRDefault="00187A53" w:rsidP="00A461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519C3">
              <w:rPr>
                <w:rFonts w:ascii="Times New Roman" w:hAnsi="Times New Roman" w:cs="Times New Roman"/>
                <w:szCs w:val="22"/>
              </w:rPr>
              <w:t>2</w:t>
            </w:r>
            <w:r w:rsidR="00A46158">
              <w:rPr>
                <w:rFonts w:ascii="Times New Roman" w:hAnsi="Times New Roman" w:cs="Times New Roman"/>
                <w:szCs w:val="22"/>
              </w:rPr>
              <w:t>0</w:t>
            </w:r>
            <w:r w:rsidRPr="004519C3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187A53" w:rsidRPr="004519C3" w:rsidRDefault="00187A53" w:rsidP="00EC02D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519C3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87A53" w:rsidRDefault="00187A53" w:rsidP="00A9546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  <w:p w:rsidR="00187A53" w:rsidRPr="004519C3" w:rsidRDefault="00187A53" w:rsidP="00A9546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187A53" w:rsidRPr="004519C3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187A53" w:rsidRPr="004519C3" w:rsidRDefault="00187A53" w:rsidP="00A461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519C3">
              <w:rPr>
                <w:rFonts w:ascii="Times New Roman" w:hAnsi="Times New Roman" w:cs="Times New Roman"/>
                <w:szCs w:val="22"/>
              </w:rPr>
              <w:t>2</w:t>
            </w:r>
            <w:r w:rsidR="00A46158">
              <w:rPr>
                <w:rFonts w:ascii="Times New Roman" w:hAnsi="Times New Roman" w:cs="Times New Roman"/>
                <w:szCs w:val="22"/>
              </w:rPr>
              <w:t>1</w:t>
            </w:r>
            <w:r w:rsidRPr="004519C3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187A53" w:rsidRPr="004519C3" w:rsidRDefault="00187A53" w:rsidP="00EC02D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519C3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87A53" w:rsidRPr="004519C3" w:rsidRDefault="00187A53" w:rsidP="00A9546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187A53" w:rsidRPr="004519C3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187A53" w:rsidRPr="004519C3" w:rsidRDefault="00187A53" w:rsidP="00A461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519C3">
              <w:rPr>
                <w:rFonts w:ascii="Times New Roman" w:hAnsi="Times New Roman" w:cs="Times New Roman"/>
                <w:szCs w:val="22"/>
              </w:rPr>
              <w:t>2</w:t>
            </w:r>
            <w:r w:rsidR="00A46158">
              <w:rPr>
                <w:rFonts w:ascii="Times New Roman" w:hAnsi="Times New Roman" w:cs="Times New Roman"/>
                <w:szCs w:val="22"/>
              </w:rPr>
              <w:t>2</w:t>
            </w:r>
            <w:r w:rsidRPr="004519C3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187A53" w:rsidRPr="004519C3" w:rsidRDefault="00187A53" w:rsidP="00EC02D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519C3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87A53" w:rsidRPr="004519C3" w:rsidRDefault="00187A53" w:rsidP="000B5C6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187A53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187A53" w:rsidRPr="004519C3" w:rsidRDefault="00187A53" w:rsidP="00A461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519C3">
              <w:rPr>
                <w:rFonts w:ascii="Times New Roman" w:hAnsi="Times New Roman" w:cs="Times New Roman"/>
                <w:szCs w:val="22"/>
              </w:rPr>
              <w:t>2</w:t>
            </w:r>
            <w:r w:rsidR="00A46158">
              <w:rPr>
                <w:rFonts w:ascii="Times New Roman" w:hAnsi="Times New Roman" w:cs="Times New Roman"/>
                <w:szCs w:val="22"/>
              </w:rPr>
              <w:t>3</w:t>
            </w:r>
            <w:r w:rsidRPr="004519C3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187A53" w:rsidRPr="004519C3" w:rsidRDefault="00187A53" w:rsidP="00EC02DD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4519C3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87A53" w:rsidRPr="003A7EDF" w:rsidRDefault="00187A53" w:rsidP="000B5C6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935181" w:rsidRDefault="00935181"/>
    <w:sectPr w:rsidR="009351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7F5"/>
    <w:rsid w:val="000305F7"/>
    <w:rsid w:val="00087CBD"/>
    <w:rsid w:val="000B5C67"/>
    <w:rsid w:val="000D4D18"/>
    <w:rsid w:val="00100AF4"/>
    <w:rsid w:val="00187A53"/>
    <w:rsid w:val="001C0C04"/>
    <w:rsid w:val="00231E3C"/>
    <w:rsid w:val="00267080"/>
    <w:rsid w:val="002735ED"/>
    <w:rsid w:val="00294A60"/>
    <w:rsid w:val="002A5671"/>
    <w:rsid w:val="002D03F1"/>
    <w:rsid w:val="002D1214"/>
    <w:rsid w:val="00396EE4"/>
    <w:rsid w:val="003A587E"/>
    <w:rsid w:val="003C1EF1"/>
    <w:rsid w:val="003F496A"/>
    <w:rsid w:val="00407653"/>
    <w:rsid w:val="004334C8"/>
    <w:rsid w:val="00437FC3"/>
    <w:rsid w:val="004519C3"/>
    <w:rsid w:val="00492B60"/>
    <w:rsid w:val="004C00D3"/>
    <w:rsid w:val="004D2F13"/>
    <w:rsid w:val="004E12AB"/>
    <w:rsid w:val="004E1320"/>
    <w:rsid w:val="005A70DA"/>
    <w:rsid w:val="005E0546"/>
    <w:rsid w:val="005F607B"/>
    <w:rsid w:val="00602AE6"/>
    <w:rsid w:val="00626B09"/>
    <w:rsid w:val="00660947"/>
    <w:rsid w:val="006A25FC"/>
    <w:rsid w:val="006F2E42"/>
    <w:rsid w:val="0070150E"/>
    <w:rsid w:val="00716D72"/>
    <w:rsid w:val="0075542A"/>
    <w:rsid w:val="00771037"/>
    <w:rsid w:val="007A7B3E"/>
    <w:rsid w:val="007C61C9"/>
    <w:rsid w:val="007D2D19"/>
    <w:rsid w:val="00821EDA"/>
    <w:rsid w:val="00882466"/>
    <w:rsid w:val="008E47F5"/>
    <w:rsid w:val="0091296B"/>
    <w:rsid w:val="009326FD"/>
    <w:rsid w:val="00935181"/>
    <w:rsid w:val="00946856"/>
    <w:rsid w:val="0098717D"/>
    <w:rsid w:val="009927A2"/>
    <w:rsid w:val="009A5E8D"/>
    <w:rsid w:val="009C2D46"/>
    <w:rsid w:val="009E3F5B"/>
    <w:rsid w:val="00A34846"/>
    <w:rsid w:val="00A4105F"/>
    <w:rsid w:val="00A46158"/>
    <w:rsid w:val="00AB7F03"/>
    <w:rsid w:val="00AE63D7"/>
    <w:rsid w:val="00B024EB"/>
    <w:rsid w:val="00B02F92"/>
    <w:rsid w:val="00B03F6B"/>
    <w:rsid w:val="00B16C4A"/>
    <w:rsid w:val="00B20DE6"/>
    <w:rsid w:val="00B84BDC"/>
    <w:rsid w:val="00BB00FC"/>
    <w:rsid w:val="00BF727C"/>
    <w:rsid w:val="00C31711"/>
    <w:rsid w:val="00C50C69"/>
    <w:rsid w:val="00CE3CB1"/>
    <w:rsid w:val="00D0399E"/>
    <w:rsid w:val="00D16D75"/>
    <w:rsid w:val="00D51827"/>
    <w:rsid w:val="00D81212"/>
    <w:rsid w:val="00D86E03"/>
    <w:rsid w:val="00D9652C"/>
    <w:rsid w:val="00DC4E30"/>
    <w:rsid w:val="00DC75CE"/>
    <w:rsid w:val="00DF7569"/>
    <w:rsid w:val="00DF7571"/>
    <w:rsid w:val="00E178B7"/>
    <w:rsid w:val="00E72C52"/>
    <w:rsid w:val="00EB1060"/>
    <w:rsid w:val="00EB1203"/>
    <w:rsid w:val="00EC02DD"/>
    <w:rsid w:val="00EF5A81"/>
    <w:rsid w:val="00FC0AB5"/>
    <w:rsid w:val="00FD2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DC4E3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DC4E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916</Words>
  <Characters>5224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022206</cp:lastModifiedBy>
  <cp:revision>12</cp:revision>
  <cp:lastPrinted>2021-07-12T04:03:00Z</cp:lastPrinted>
  <dcterms:created xsi:type="dcterms:W3CDTF">2022-08-01T06:21:00Z</dcterms:created>
  <dcterms:modified xsi:type="dcterms:W3CDTF">2023-09-12T09:54:00Z</dcterms:modified>
</cp:coreProperties>
</file>